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A7FA" w14:textId="42D7D33F" w:rsidR="000E5423" w:rsidRPr="00DE7008" w:rsidRDefault="007367A8" w:rsidP="000E5423">
      <w:pPr>
        <w:spacing w:after="0" w:line="240" w:lineRule="auto"/>
        <w:rPr>
          <w:rFonts w:ascii="Arial" w:hAnsi="Arial" w:cs="Arial"/>
          <w:lang w:val="en-GB"/>
        </w:rPr>
      </w:pPr>
      <w:r w:rsidRPr="00DE7008">
        <w:rPr>
          <w:rFonts w:ascii="Arial" w:hAnsi="Arial" w:cs="Arial"/>
          <w:b/>
          <w:bCs/>
          <w:noProof/>
          <w:color w:val="000000"/>
        </w:rPr>
        <w:drawing>
          <wp:anchor distT="0" distB="0" distL="114300" distR="114300" simplePos="0" relativeHeight="251659264" behindDoc="0" locked="0" layoutInCell="1" allowOverlap="1" wp14:anchorId="6CCFDE18" wp14:editId="036A371C">
            <wp:simplePos x="0" y="0"/>
            <wp:positionH relativeFrom="margin">
              <wp:align>center</wp:align>
            </wp:positionH>
            <wp:positionV relativeFrom="paragraph">
              <wp:posOffset>0</wp:posOffset>
            </wp:positionV>
            <wp:extent cx="1125855" cy="803275"/>
            <wp:effectExtent l="0" t="0" r="0" b="0"/>
            <wp:wrapThrough wrapText="bothSides">
              <wp:wrapPolygon edited="0">
                <wp:start x="6579" y="0"/>
                <wp:lineTo x="6213" y="2561"/>
                <wp:lineTo x="6213" y="8196"/>
                <wp:lineTo x="1096" y="15880"/>
                <wp:lineTo x="0" y="18953"/>
                <wp:lineTo x="0" y="21002"/>
                <wp:lineTo x="21198" y="21002"/>
                <wp:lineTo x="21198" y="16392"/>
                <wp:lineTo x="14985" y="8196"/>
                <wp:lineTo x="14985" y="1537"/>
                <wp:lineTo x="14619" y="0"/>
                <wp:lineTo x="657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S_spotv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5855" cy="803275"/>
                    </a:xfrm>
                    <a:prstGeom prst="rect">
                      <a:avLst/>
                    </a:prstGeom>
                  </pic:spPr>
                </pic:pic>
              </a:graphicData>
            </a:graphic>
          </wp:anchor>
        </w:drawing>
      </w:r>
    </w:p>
    <w:p w14:paraId="48EF8BF1" w14:textId="77777777" w:rsidR="007367A8" w:rsidRPr="00DE7008" w:rsidRDefault="007367A8" w:rsidP="00002566">
      <w:pPr>
        <w:spacing w:after="0" w:line="240" w:lineRule="auto"/>
        <w:ind w:left="426" w:right="567"/>
        <w:jc w:val="center"/>
        <w:rPr>
          <w:rFonts w:ascii="Arial" w:eastAsia="Calibri" w:hAnsi="Arial" w:cs="Arial"/>
          <w:b/>
          <w:lang w:val="en-GB"/>
        </w:rPr>
      </w:pPr>
    </w:p>
    <w:p w14:paraId="10E9E708" w14:textId="77777777" w:rsidR="007367A8" w:rsidRPr="00DE7008" w:rsidRDefault="007367A8" w:rsidP="00002566">
      <w:pPr>
        <w:spacing w:after="0" w:line="240" w:lineRule="auto"/>
        <w:ind w:left="426" w:right="567"/>
        <w:jc w:val="center"/>
        <w:rPr>
          <w:rFonts w:ascii="Arial" w:eastAsia="Calibri" w:hAnsi="Arial" w:cs="Arial"/>
          <w:b/>
          <w:lang w:val="en-GB"/>
        </w:rPr>
      </w:pPr>
    </w:p>
    <w:p w14:paraId="65314001" w14:textId="77777777" w:rsidR="007367A8" w:rsidRPr="00DE7008" w:rsidRDefault="007367A8" w:rsidP="00002566">
      <w:pPr>
        <w:spacing w:after="0" w:line="240" w:lineRule="auto"/>
        <w:ind w:left="426" w:right="567"/>
        <w:jc w:val="center"/>
        <w:rPr>
          <w:rFonts w:ascii="Arial" w:eastAsia="Calibri" w:hAnsi="Arial" w:cs="Arial"/>
          <w:b/>
          <w:lang w:val="en-GB"/>
        </w:rPr>
      </w:pPr>
    </w:p>
    <w:p w14:paraId="115BB39B" w14:textId="77777777" w:rsidR="007367A8" w:rsidRDefault="007367A8" w:rsidP="00002566">
      <w:pPr>
        <w:spacing w:after="0" w:line="240" w:lineRule="auto"/>
        <w:ind w:left="426" w:right="567"/>
        <w:jc w:val="center"/>
        <w:rPr>
          <w:rFonts w:ascii="Arial" w:eastAsia="Calibri" w:hAnsi="Arial" w:cs="Arial"/>
          <w:b/>
          <w:lang w:val="en-GB"/>
        </w:rPr>
      </w:pPr>
    </w:p>
    <w:p w14:paraId="66DFAD14" w14:textId="77777777" w:rsidR="00DE7008" w:rsidRDefault="00DE7008" w:rsidP="00002566">
      <w:pPr>
        <w:spacing w:after="0" w:line="240" w:lineRule="auto"/>
        <w:ind w:left="426" w:right="567"/>
        <w:jc w:val="center"/>
        <w:rPr>
          <w:rFonts w:ascii="Arial" w:eastAsia="Calibri" w:hAnsi="Arial" w:cs="Arial"/>
          <w:b/>
          <w:lang w:val="en-GB"/>
        </w:rPr>
      </w:pPr>
    </w:p>
    <w:p w14:paraId="4A9EEB16" w14:textId="77777777" w:rsidR="00DE7008" w:rsidRPr="00DE7008" w:rsidRDefault="00DE7008" w:rsidP="00002566">
      <w:pPr>
        <w:spacing w:after="0" w:line="240" w:lineRule="auto"/>
        <w:ind w:left="426" w:right="567"/>
        <w:jc w:val="center"/>
        <w:rPr>
          <w:rFonts w:ascii="Arial" w:eastAsia="Calibri" w:hAnsi="Arial" w:cs="Arial"/>
          <w:b/>
          <w:lang w:val="en-GB"/>
        </w:rPr>
      </w:pPr>
    </w:p>
    <w:p w14:paraId="5C05FB1A" w14:textId="71759CBD" w:rsidR="000E5423" w:rsidRPr="00DE7008" w:rsidRDefault="0034562E" w:rsidP="00002566">
      <w:pPr>
        <w:spacing w:after="0" w:line="240" w:lineRule="auto"/>
        <w:ind w:left="426" w:right="567"/>
        <w:jc w:val="center"/>
        <w:rPr>
          <w:rFonts w:ascii="Arial" w:eastAsia="Calibri" w:hAnsi="Arial" w:cs="Arial"/>
          <w:b/>
          <w:sz w:val="28"/>
          <w:szCs w:val="28"/>
          <w:lang w:val="en-GB"/>
        </w:rPr>
      </w:pPr>
      <w:r w:rsidRPr="00DD2330">
        <w:rPr>
          <w:rFonts w:ascii="Arial" w:eastAsia="Calibri" w:hAnsi="Arial" w:cs="Arial"/>
          <w:b/>
          <w:sz w:val="28"/>
          <w:szCs w:val="28"/>
          <w:lang w:val="en-GB"/>
        </w:rPr>
        <w:t>FORMER ‘GERS</w:t>
      </w:r>
      <w:r w:rsidR="005579DD" w:rsidRPr="00DD2330">
        <w:rPr>
          <w:rFonts w:ascii="Arial" w:eastAsia="Calibri" w:hAnsi="Arial" w:cs="Arial"/>
          <w:b/>
          <w:sz w:val="28"/>
          <w:szCs w:val="28"/>
          <w:lang w:val="en-GB"/>
        </w:rPr>
        <w:t>’</w:t>
      </w:r>
      <w:r w:rsidRPr="00DD2330">
        <w:rPr>
          <w:rFonts w:ascii="Arial" w:eastAsia="Calibri" w:hAnsi="Arial" w:cs="Arial"/>
          <w:b/>
          <w:sz w:val="28"/>
          <w:szCs w:val="28"/>
          <w:lang w:val="en-GB"/>
        </w:rPr>
        <w:t xml:space="preserve"> </w:t>
      </w:r>
      <w:r w:rsidR="005579DD" w:rsidRPr="00DD2330">
        <w:rPr>
          <w:rFonts w:ascii="Arial" w:eastAsia="Calibri" w:hAnsi="Arial" w:cs="Arial"/>
          <w:b/>
          <w:sz w:val="28"/>
          <w:szCs w:val="28"/>
          <w:lang w:val="en-GB"/>
        </w:rPr>
        <w:t>PLAYER</w:t>
      </w:r>
      <w:r w:rsidR="000D1FDA" w:rsidRPr="00DD2330">
        <w:rPr>
          <w:rFonts w:ascii="Arial" w:eastAsia="Calibri" w:hAnsi="Arial" w:cs="Arial"/>
          <w:b/>
          <w:sz w:val="28"/>
          <w:szCs w:val="28"/>
          <w:lang w:val="en-GB"/>
        </w:rPr>
        <w:t xml:space="preserve"> </w:t>
      </w:r>
      <w:r w:rsidR="005579DD">
        <w:rPr>
          <w:rFonts w:ascii="Arial" w:eastAsia="Calibri" w:hAnsi="Arial" w:cs="Arial"/>
          <w:b/>
          <w:sz w:val="28"/>
          <w:szCs w:val="28"/>
          <w:lang w:val="en-GB"/>
        </w:rPr>
        <w:t xml:space="preserve">AND </w:t>
      </w:r>
      <w:r w:rsidR="005579DD" w:rsidRPr="00DD2330">
        <w:rPr>
          <w:rFonts w:ascii="Arial" w:eastAsia="Calibri" w:hAnsi="Arial" w:cs="Arial"/>
          <w:b/>
          <w:sz w:val="28"/>
          <w:szCs w:val="28"/>
          <w:lang w:val="en-GB"/>
        </w:rPr>
        <w:t>TOP</w:t>
      </w:r>
      <w:r w:rsidR="005579DD">
        <w:rPr>
          <w:rFonts w:ascii="Arial" w:eastAsia="Calibri" w:hAnsi="Arial" w:cs="Arial"/>
          <w:b/>
          <w:sz w:val="28"/>
          <w:szCs w:val="28"/>
          <w:lang w:val="en-GB"/>
        </w:rPr>
        <w:t xml:space="preserve"> SPORTS</w:t>
      </w:r>
      <w:r w:rsidRPr="00DE7008">
        <w:rPr>
          <w:rFonts w:ascii="Arial" w:eastAsia="Calibri" w:hAnsi="Arial" w:cs="Arial"/>
          <w:b/>
          <w:sz w:val="28"/>
          <w:szCs w:val="28"/>
          <w:lang w:val="en-GB"/>
        </w:rPr>
        <w:t xml:space="preserve"> SURGEON </w:t>
      </w:r>
      <w:r w:rsidR="00240752" w:rsidRPr="00DE7008">
        <w:rPr>
          <w:rFonts w:ascii="Arial" w:eastAsia="Calibri" w:hAnsi="Arial" w:cs="Arial"/>
          <w:b/>
          <w:sz w:val="28"/>
          <w:szCs w:val="28"/>
          <w:lang w:val="en-GB"/>
        </w:rPr>
        <w:t>AGREES</w:t>
      </w:r>
      <w:r w:rsidRPr="00DE7008">
        <w:rPr>
          <w:rFonts w:ascii="Arial" w:eastAsia="Calibri" w:hAnsi="Arial" w:cs="Arial"/>
          <w:b/>
          <w:sz w:val="28"/>
          <w:szCs w:val="28"/>
          <w:lang w:val="en-GB"/>
        </w:rPr>
        <w:t xml:space="preserve"> </w:t>
      </w:r>
      <w:r w:rsidR="000E5423" w:rsidRPr="00DE7008">
        <w:rPr>
          <w:rFonts w:ascii="Arial" w:eastAsia="Calibri" w:hAnsi="Arial" w:cs="Arial"/>
          <w:b/>
          <w:sz w:val="28"/>
          <w:szCs w:val="28"/>
          <w:lang w:val="en-GB"/>
        </w:rPr>
        <w:t>SPONSORSHIP OF SCOTLAND’S AMPUTEE FOOTBALL TEAM</w:t>
      </w:r>
    </w:p>
    <w:p w14:paraId="6C7EEB82" w14:textId="77777777" w:rsidR="000E5423" w:rsidRPr="00DE7008" w:rsidRDefault="000E5423" w:rsidP="000E5423">
      <w:pPr>
        <w:spacing w:after="0" w:line="240" w:lineRule="auto"/>
        <w:ind w:right="567"/>
        <w:rPr>
          <w:rFonts w:ascii="Arial" w:eastAsia="Calibri" w:hAnsi="Arial" w:cs="Arial"/>
          <w:b/>
          <w:bCs/>
          <w:lang w:val="en-GB"/>
        </w:rPr>
      </w:pPr>
    </w:p>
    <w:p w14:paraId="74979DEE" w14:textId="77777777" w:rsidR="0034562E" w:rsidRPr="00DE7008" w:rsidRDefault="0034562E" w:rsidP="00DE7008">
      <w:pPr>
        <w:spacing w:after="0" w:line="360" w:lineRule="auto"/>
        <w:rPr>
          <w:rFonts w:ascii="Arial" w:hAnsi="Arial" w:cs="Arial"/>
          <w:b/>
          <w:bCs/>
          <w:lang w:val="en-GB"/>
        </w:rPr>
      </w:pPr>
    </w:p>
    <w:p w14:paraId="07D45A7F" w14:textId="1AF15A67" w:rsidR="000E5423" w:rsidRPr="00DE7008" w:rsidRDefault="0034562E" w:rsidP="00DE7008">
      <w:pPr>
        <w:spacing w:after="0" w:line="360" w:lineRule="auto"/>
        <w:rPr>
          <w:rFonts w:ascii="Arial" w:hAnsi="Arial" w:cs="Arial"/>
          <w:b/>
          <w:bCs/>
          <w:lang w:val="en-GB"/>
        </w:rPr>
      </w:pPr>
      <w:r w:rsidRPr="00DE7008">
        <w:rPr>
          <w:rFonts w:ascii="Arial" w:hAnsi="Arial" w:cs="Arial"/>
          <w:b/>
          <w:bCs/>
          <w:lang w:val="en-GB"/>
        </w:rPr>
        <w:t>W</w:t>
      </w:r>
      <w:r w:rsidR="00002566" w:rsidRPr="00DE7008">
        <w:rPr>
          <w:rFonts w:ascii="Arial" w:hAnsi="Arial" w:cs="Arial"/>
          <w:b/>
          <w:bCs/>
          <w:lang w:val="en-GB"/>
        </w:rPr>
        <w:t>orld-renowned</w:t>
      </w:r>
      <w:r w:rsidR="0036268E" w:rsidRPr="00DE7008">
        <w:rPr>
          <w:rFonts w:ascii="Arial" w:hAnsi="Arial" w:cs="Arial"/>
          <w:b/>
          <w:bCs/>
          <w:lang w:val="en-GB"/>
        </w:rPr>
        <w:t xml:space="preserve"> orthopaedic surgeon</w:t>
      </w:r>
      <w:r w:rsidR="00002566" w:rsidRPr="00DE7008">
        <w:rPr>
          <w:rFonts w:ascii="Arial" w:hAnsi="Arial" w:cs="Arial"/>
          <w:b/>
          <w:bCs/>
          <w:lang w:val="en-GB"/>
        </w:rPr>
        <w:t xml:space="preserve">, </w:t>
      </w:r>
      <w:r w:rsidR="007E45D1" w:rsidRPr="00DD2330">
        <w:rPr>
          <w:rFonts w:ascii="Arial" w:hAnsi="Arial" w:cs="Arial"/>
          <w:b/>
          <w:bCs/>
          <w:lang w:val="en-GB"/>
        </w:rPr>
        <w:t>Professor</w:t>
      </w:r>
      <w:r w:rsidR="007E45D1">
        <w:rPr>
          <w:rFonts w:ascii="Arial" w:hAnsi="Arial" w:cs="Arial"/>
          <w:b/>
          <w:bCs/>
          <w:lang w:val="en-GB"/>
        </w:rPr>
        <w:t xml:space="preserve"> </w:t>
      </w:r>
      <w:r w:rsidR="0036268E" w:rsidRPr="00DE7008">
        <w:rPr>
          <w:rFonts w:ascii="Arial" w:hAnsi="Arial" w:cs="Arial"/>
          <w:b/>
          <w:bCs/>
          <w:lang w:val="en-GB"/>
        </w:rPr>
        <w:t>Gordon Mackay</w:t>
      </w:r>
      <w:r w:rsidR="00002566" w:rsidRPr="00DE7008">
        <w:rPr>
          <w:rFonts w:ascii="Arial" w:hAnsi="Arial" w:cs="Arial"/>
          <w:b/>
          <w:bCs/>
          <w:lang w:val="en-GB"/>
        </w:rPr>
        <w:t xml:space="preserve"> of The Mackay Clinic</w:t>
      </w:r>
      <w:r w:rsidRPr="00DE7008">
        <w:rPr>
          <w:rFonts w:ascii="Arial" w:hAnsi="Arial" w:cs="Arial"/>
          <w:b/>
          <w:bCs/>
          <w:lang w:val="en-GB"/>
        </w:rPr>
        <w:t>,</w:t>
      </w:r>
      <w:r w:rsidR="0036268E" w:rsidRPr="00DE7008">
        <w:rPr>
          <w:rFonts w:ascii="Arial" w:hAnsi="Arial" w:cs="Arial"/>
          <w:b/>
          <w:bCs/>
          <w:lang w:val="en-GB"/>
        </w:rPr>
        <w:t xml:space="preserve"> </w:t>
      </w:r>
      <w:r w:rsidRPr="00DE7008">
        <w:rPr>
          <w:rFonts w:ascii="Arial" w:hAnsi="Arial" w:cs="Arial"/>
          <w:b/>
          <w:bCs/>
          <w:lang w:val="en-GB"/>
        </w:rPr>
        <w:t xml:space="preserve">has agreed a </w:t>
      </w:r>
      <w:r w:rsidR="0036268E" w:rsidRPr="00DE7008">
        <w:rPr>
          <w:rFonts w:ascii="Arial" w:hAnsi="Arial" w:cs="Arial"/>
          <w:b/>
          <w:bCs/>
          <w:lang w:val="en-GB"/>
        </w:rPr>
        <w:t xml:space="preserve">three-year sponsorship </w:t>
      </w:r>
      <w:r w:rsidRPr="00DE7008">
        <w:rPr>
          <w:rFonts w:ascii="Arial" w:hAnsi="Arial" w:cs="Arial"/>
          <w:b/>
          <w:bCs/>
          <w:lang w:val="en-GB"/>
        </w:rPr>
        <w:t xml:space="preserve">deal with Scotland’s </w:t>
      </w:r>
      <w:r w:rsidR="0036268E" w:rsidRPr="00DE7008">
        <w:rPr>
          <w:rFonts w:ascii="Arial" w:hAnsi="Arial" w:cs="Arial"/>
          <w:b/>
          <w:bCs/>
          <w:lang w:val="en-GB"/>
        </w:rPr>
        <w:t>national</w:t>
      </w:r>
      <w:r w:rsidR="00002566" w:rsidRPr="00DE7008">
        <w:rPr>
          <w:rFonts w:ascii="Arial" w:hAnsi="Arial" w:cs="Arial"/>
          <w:b/>
          <w:bCs/>
          <w:lang w:val="en-GB"/>
        </w:rPr>
        <w:t xml:space="preserve"> </w:t>
      </w:r>
      <w:r w:rsidRPr="00DE7008">
        <w:rPr>
          <w:rFonts w:ascii="Arial" w:hAnsi="Arial" w:cs="Arial"/>
          <w:b/>
          <w:bCs/>
          <w:lang w:val="en-GB"/>
        </w:rPr>
        <w:t>A</w:t>
      </w:r>
      <w:r w:rsidR="00002566" w:rsidRPr="00DE7008">
        <w:rPr>
          <w:rFonts w:ascii="Arial" w:hAnsi="Arial" w:cs="Arial"/>
          <w:b/>
          <w:bCs/>
          <w:lang w:val="en-GB"/>
        </w:rPr>
        <w:t>mputee</w:t>
      </w:r>
      <w:r w:rsidR="0036268E" w:rsidRPr="00DE7008">
        <w:rPr>
          <w:rFonts w:ascii="Arial" w:hAnsi="Arial" w:cs="Arial"/>
          <w:b/>
          <w:bCs/>
          <w:lang w:val="en-GB"/>
        </w:rPr>
        <w:t xml:space="preserve"> </w:t>
      </w:r>
      <w:r w:rsidRPr="00DE7008">
        <w:rPr>
          <w:rFonts w:ascii="Arial" w:hAnsi="Arial" w:cs="Arial"/>
          <w:b/>
          <w:bCs/>
          <w:lang w:val="en-GB"/>
        </w:rPr>
        <w:t xml:space="preserve">Football </w:t>
      </w:r>
      <w:r w:rsidR="0036268E" w:rsidRPr="00DE7008">
        <w:rPr>
          <w:rFonts w:ascii="Arial" w:hAnsi="Arial" w:cs="Arial"/>
          <w:b/>
          <w:bCs/>
          <w:lang w:val="en-GB"/>
        </w:rPr>
        <w:t>team.</w:t>
      </w:r>
    </w:p>
    <w:p w14:paraId="384D9E59" w14:textId="29CFF611" w:rsidR="00002566" w:rsidRPr="00DE7008" w:rsidRDefault="00002566" w:rsidP="00DE7008">
      <w:pPr>
        <w:spacing w:after="0" w:line="360" w:lineRule="auto"/>
        <w:rPr>
          <w:rFonts w:ascii="Arial" w:hAnsi="Arial" w:cs="Arial"/>
          <w:b/>
          <w:bCs/>
          <w:lang w:val="en-GB"/>
        </w:rPr>
      </w:pPr>
    </w:p>
    <w:p w14:paraId="1F9B2FDB" w14:textId="77777777" w:rsidR="00DE7008" w:rsidRDefault="00002566" w:rsidP="00DE7008">
      <w:pPr>
        <w:spacing w:after="0" w:line="360" w:lineRule="auto"/>
        <w:rPr>
          <w:rFonts w:ascii="Arial" w:hAnsi="Arial" w:cs="Arial"/>
          <w:lang w:val="en-GB"/>
        </w:rPr>
      </w:pPr>
      <w:r w:rsidRPr="00DE7008">
        <w:rPr>
          <w:rFonts w:ascii="Arial" w:hAnsi="Arial" w:cs="Arial"/>
          <w:lang w:val="en-GB"/>
        </w:rPr>
        <w:t xml:space="preserve">The announcement of the </w:t>
      </w:r>
      <w:r w:rsidR="00DE7008">
        <w:rPr>
          <w:rFonts w:ascii="Arial" w:hAnsi="Arial" w:cs="Arial"/>
          <w:lang w:val="en-GB"/>
        </w:rPr>
        <w:t>partnership</w:t>
      </w:r>
      <w:r w:rsidRPr="00DE7008">
        <w:rPr>
          <w:rFonts w:ascii="Arial" w:hAnsi="Arial" w:cs="Arial"/>
          <w:lang w:val="en-GB"/>
        </w:rPr>
        <w:t xml:space="preserve"> comes as the Scotland team prepares to compete in the inaugural Amputee Football Nations League in October 2023. </w:t>
      </w:r>
      <w:r w:rsidR="0034562E" w:rsidRPr="00DE7008">
        <w:rPr>
          <w:rFonts w:ascii="Arial" w:hAnsi="Arial" w:cs="Arial"/>
          <w:lang w:val="en-GB"/>
        </w:rPr>
        <w:t>The support from the Mackay Clinic will fund essential equipment, travel, facility hire, training kit and match strips.</w:t>
      </w:r>
    </w:p>
    <w:p w14:paraId="30677CDD" w14:textId="77777777" w:rsidR="00DE7008" w:rsidRDefault="00DE7008" w:rsidP="00DE7008">
      <w:pPr>
        <w:spacing w:after="0" w:line="360" w:lineRule="auto"/>
        <w:rPr>
          <w:rFonts w:ascii="Arial" w:hAnsi="Arial" w:cs="Arial"/>
          <w:lang w:val="en-GB"/>
        </w:rPr>
      </w:pPr>
    </w:p>
    <w:p w14:paraId="44C69561" w14:textId="702D1DCF" w:rsidR="0034562E" w:rsidRPr="00DE7008" w:rsidRDefault="00DE7008" w:rsidP="00DE7008">
      <w:pPr>
        <w:spacing w:after="0" w:line="360" w:lineRule="auto"/>
        <w:rPr>
          <w:rFonts w:ascii="Arial" w:hAnsi="Arial" w:cs="Arial"/>
          <w:lang w:val="en-GB"/>
        </w:rPr>
      </w:pPr>
      <w:r w:rsidRPr="00DE7008">
        <w:rPr>
          <w:rFonts w:ascii="Arial" w:hAnsi="Arial" w:cs="Arial"/>
          <w:lang w:val="en-GB"/>
        </w:rPr>
        <w:t xml:space="preserve">Amputee Football Association Scotland </w:t>
      </w:r>
      <w:r>
        <w:rPr>
          <w:rFonts w:ascii="Arial" w:hAnsi="Arial" w:cs="Arial"/>
          <w:lang w:val="en-GB"/>
        </w:rPr>
        <w:t xml:space="preserve">(AFAS) </w:t>
      </w:r>
      <w:r w:rsidRPr="00DE7008">
        <w:rPr>
          <w:rFonts w:ascii="Arial" w:hAnsi="Arial" w:cs="Arial"/>
          <w:lang w:val="en-GB"/>
        </w:rPr>
        <w:t>was founded in 2017 to create opportunities for those with limb loss to participate in the beautiful game. AFAS is a Game Leader of Scottish Para-Football, the Scottish FA’s National Association and governing body for all forms of para football in Scotland</w:t>
      </w:r>
      <w:r>
        <w:rPr>
          <w:rFonts w:ascii="Arial" w:hAnsi="Arial" w:cs="Arial"/>
          <w:lang w:val="en-GB"/>
        </w:rPr>
        <w:t>.</w:t>
      </w:r>
    </w:p>
    <w:p w14:paraId="35DE0DBB" w14:textId="77777777" w:rsidR="00002566" w:rsidRPr="00DE7008" w:rsidRDefault="00002566" w:rsidP="00DE7008">
      <w:pPr>
        <w:spacing w:after="0" w:line="360" w:lineRule="auto"/>
        <w:rPr>
          <w:rFonts w:ascii="Arial" w:hAnsi="Arial" w:cs="Arial"/>
          <w:lang w:val="en-GB"/>
        </w:rPr>
      </w:pPr>
    </w:p>
    <w:p w14:paraId="78AFAE5B" w14:textId="617B9BAE" w:rsidR="00002566" w:rsidRPr="00DE7008" w:rsidRDefault="0034562E" w:rsidP="00DE7008">
      <w:pPr>
        <w:spacing w:after="0" w:line="360" w:lineRule="auto"/>
        <w:rPr>
          <w:rFonts w:ascii="Arial" w:hAnsi="Arial" w:cs="Arial"/>
          <w:lang w:val="en-GB"/>
        </w:rPr>
      </w:pPr>
      <w:r w:rsidRPr="00DE7008">
        <w:rPr>
          <w:rFonts w:ascii="Arial" w:hAnsi="Arial" w:cs="Arial"/>
          <w:lang w:val="en-GB"/>
        </w:rPr>
        <w:t xml:space="preserve">The sponsorship will also ensure that the charity’s junior players can attend the </w:t>
      </w:r>
      <w:r w:rsidR="00240752" w:rsidRPr="00DE7008">
        <w:rPr>
          <w:rFonts w:ascii="Arial" w:hAnsi="Arial" w:cs="Arial"/>
          <w:lang w:val="en-GB"/>
        </w:rPr>
        <w:t xml:space="preserve">highly-anticipated </w:t>
      </w:r>
      <w:r w:rsidRPr="00DE7008">
        <w:rPr>
          <w:rFonts w:ascii="Arial" w:hAnsi="Arial" w:cs="Arial"/>
          <w:lang w:val="en-GB"/>
        </w:rPr>
        <w:t>annual four-day training camp organised by the European Amputee Football Association. The camp will take place in August in Poland and will bring</w:t>
      </w:r>
      <w:r w:rsidR="00240752" w:rsidRPr="00DE7008">
        <w:rPr>
          <w:rFonts w:ascii="Arial" w:hAnsi="Arial" w:cs="Arial"/>
          <w:lang w:val="en-GB"/>
        </w:rPr>
        <w:t xml:space="preserve"> together</w:t>
      </w:r>
      <w:r w:rsidRPr="00DE7008">
        <w:rPr>
          <w:rFonts w:ascii="Arial" w:hAnsi="Arial" w:cs="Arial"/>
          <w:lang w:val="en-GB"/>
        </w:rPr>
        <w:t xml:space="preserve"> more than 100 young amputees</w:t>
      </w:r>
      <w:r w:rsidR="00240752" w:rsidRPr="00DE7008">
        <w:rPr>
          <w:rFonts w:ascii="Arial" w:hAnsi="Arial" w:cs="Arial"/>
          <w:lang w:val="en-GB"/>
        </w:rPr>
        <w:t xml:space="preserve"> from across Europe</w:t>
      </w:r>
      <w:r w:rsidRPr="00DE7008">
        <w:rPr>
          <w:rFonts w:ascii="Arial" w:hAnsi="Arial" w:cs="Arial"/>
          <w:lang w:val="en-GB"/>
        </w:rPr>
        <w:t xml:space="preserve"> to train and play football. </w:t>
      </w:r>
    </w:p>
    <w:p w14:paraId="7938D6D8" w14:textId="77777777" w:rsidR="0034562E" w:rsidRPr="00DE7008" w:rsidRDefault="0034562E" w:rsidP="00DE7008">
      <w:pPr>
        <w:spacing w:after="0" w:line="360" w:lineRule="auto"/>
        <w:rPr>
          <w:rFonts w:ascii="Arial" w:hAnsi="Arial" w:cs="Arial"/>
          <w:lang w:val="en-GB"/>
        </w:rPr>
      </w:pPr>
    </w:p>
    <w:p w14:paraId="33B3B64C" w14:textId="222C5ECC" w:rsidR="0034562E" w:rsidRPr="00DD2330" w:rsidRDefault="0034562E" w:rsidP="00DE7008">
      <w:pPr>
        <w:spacing w:after="0" w:line="360" w:lineRule="auto"/>
        <w:rPr>
          <w:rFonts w:ascii="Arial" w:hAnsi="Arial" w:cs="Arial"/>
          <w:shd w:val="clear" w:color="auto" w:fill="FFFFFF"/>
        </w:rPr>
      </w:pPr>
      <w:r w:rsidRPr="00DD2330">
        <w:rPr>
          <w:rFonts w:ascii="Arial" w:hAnsi="Arial" w:cs="Arial"/>
          <w:lang w:val="en-GB"/>
        </w:rPr>
        <w:t>Prof</w:t>
      </w:r>
      <w:r w:rsidR="005579DD" w:rsidRPr="00DD2330">
        <w:rPr>
          <w:rFonts w:ascii="Arial" w:hAnsi="Arial" w:cs="Arial"/>
          <w:lang w:val="en-GB"/>
        </w:rPr>
        <w:t>essor</w:t>
      </w:r>
      <w:r w:rsidRPr="00DD2330">
        <w:rPr>
          <w:rFonts w:ascii="Arial" w:hAnsi="Arial" w:cs="Arial"/>
          <w:lang w:val="en-GB"/>
        </w:rPr>
        <w:t xml:space="preserve"> Mackay is no stranger </w:t>
      </w:r>
      <w:r w:rsidR="00240752" w:rsidRPr="00DD2330">
        <w:rPr>
          <w:rFonts w:ascii="Arial" w:hAnsi="Arial" w:cs="Arial"/>
          <w:lang w:val="en-GB"/>
        </w:rPr>
        <w:t>to</w:t>
      </w:r>
      <w:r w:rsidRPr="00DD2330">
        <w:rPr>
          <w:rFonts w:ascii="Arial" w:hAnsi="Arial" w:cs="Arial"/>
          <w:lang w:val="en-GB"/>
        </w:rPr>
        <w:t xml:space="preserve"> the </w:t>
      </w:r>
      <w:r w:rsidR="00240752" w:rsidRPr="00DD2330">
        <w:rPr>
          <w:rFonts w:ascii="Arial" w:hAnsi="Arial" w:cs="Arial"/>
          <w:lang w:val="en-GB"/>
        </w:rPr>
        <w:t>beautiful game</w:t>
      </w:r>
      <w:r w:rsidR="003B502A" w:rsidRPr="00DD2330">
        <w:rPr>
          <w:rFonts w:ascii="Arial" w:hAnsi="Arial" w:cs="Arial"/>
          <w:lang w:val="en-GB"/>
        </w:rPr>
        <w:t xml:space="preserve">, enjoying a stint as an aspiring player with Rangers in his youth before being drawn back to </w:t>
      </w:r>
      <w:r w:rsidR="005579DD" w:rsidRPr="00DD2330">
        <w:rPr>
          <w:rFonts w:ascii="Arial" w:hAnsi="Arial" w:cs="Arial"/>
          <w:lang w:val="en-GB"/>
        </w:rPr>
        <w:t xml:space="preserve">the field of </w:t>
      </w:r>
      <w:r w:rsidR="003B502A" w:rsidRPr="00DD2330">
        <w:rPr>
          <w:rFonts w:ascii="Arial" w:hAnsi="Arial" w:cs="Arial"/>
          <w:lang w:val="en-GB"/>
        </w:rPr>
        <w:t xml:space="preserve">medicine </w:t>
      </w:r>
      <w:r w:rsidR="005579DD" w:rsidRPr="00DD2330">
        <w:rPr>
          <w:rFonts w:ascii="Arial" w:hAnsi="Arial" w:cs="Arial"/>
          <w:lang w:val="en-GB"/>
        </w:rPr>
        <w:t xml:space="preserve">where he is now an </w:t>
      </w:r>
      <w:proofErr w:type="gramStart"/>
      <w:r w:rsidR="005579DD" w:rsidRPr="00DD2330">
        <w:rPr>
          <w:rFonts w:ascii="Arial" w:hAnsi="Arial" w:cs="Arial"/>
          <w:lang w:val="en-GB"/>
        </w:rPr>
        <w:t>International</w:t>
      </w:r>
      <w:proofErr w:type="gramEnd"/>
      <w:r w:rsidR="005579DD" w:rsidRPr="00DD2330">
        <w:rPr>
          <w:rFonts w:ascii="Arial" w:hAnsi="Arial" w:cs="Arial"/>
          <w:lang w:val="en-GB"/>
        </w:rPr>
        <w:t xml:space="preserve"> </w:t>
      </w:r>
      <w:r w:rsidR="003B502A" w:rsidRPr="00DD2330">
        <w:rPr>
          <w:rFonts w:ascii="Arial" w:hAnsi="Arial" w:cs="Arial"/>
          <w:lang w:val="en-GB"/>
        </w:rPr>
        <w:t>sports surgeon.</w:t>
      </w:r>
    </w:p>
    <w:p w14:paraId="08F7ACDF" w14:textId="77777777" w:rsidR="00002566" w:rsidRPr="00DD2330" w:rsidRDefault="00002566" w:rsidP="00DE7008">
      <w:pPr>
        <w:spacing w:after="0" w:line="360" w:lineRule="auto"/>
        <w:rPr>
          <w:rFonts w:ascii="Arial" w:hAnsi="Arial" w:cs="Arial"/>
          <w:lang w:val="en-GB"/>
        </w:rPr>
      </w:pPr>
    </w:p>
    <w:p w14:paraId="068B5E61" w14:textId="42A0C595" w:rsidR="00DE7008" w:rsidRDefault="003B502A" w:rsidP="00DE7008">
      <w:pPr>
        <w:spacing w:after="0" w:line="360" w:lineRule="auto"/>
        <w:rPr>
          <w:rFonts w:ascii="Arial" w:hAnsi="Arial" w:cs="Arial"/>
          <w:lang w:val="en-GB"/>
        </w:rPr>
      </w:pPr>
      <w:r w:rsidRPr="00DD2330">
        <w:rPr>
          <w:rFonts w:ascii="Arial" w:hAnsi="Arial" w:cs="Arial"/>
          <w:lang w:val="en-GB"/>
        </w:rPr>
        <w:t xml:space="preserve">His speciality is in innovation in the field of tendon and ligament </w:t>
      </w:r>
      <w:r w:rsidR="005579DD" w:rsidRPr="00DD2330">
        <w:rPr>
          <w:rFonts w:ascii="Arial" w:hAnsi="Arial" w:cs="Arial"/>
          <w:lang w:val="en-GB"/>
        </w:rPr>
        <w:t>repair,</w:t>
      </w:r>
      <w:r w:rsidRPr="00DD2330">
        <w:rPr>
          <w:rFonts w:ascii="Arial" w:hAnsi="Arial" w:cs="Arial"/>
          <w:lang w:val="en-GB"/>
        </w:rPr>
        <w:t xml:space="preserve"> and he is the inventor of the InternalBrace repair technique and President of the InternalBrace International Study Group, (IBISG).</w:t>
      </w:r>
    </w:p>
    <w:p w14:paraId="0C9A3FC6" w14:textId="77777777" w:rsidR="00A750ED" w:rsidRDefault="00A750ED" w:rsidP="00DE7008">
      <w:pPr>
        <w:spacing w:after="0" w:line="360" w:lineRule="auto"/>
        <w:rPr>
          <w:rFonts w:ascii="Arial" w:hAnsi="Arial" w:cs="Arial"/>
          <w:lang w:val="en-GB"/>
        </w:rPr>
      </w:pPr>
    </w:p>
    <w:p w14:paraId="681A5C2F" w14:textId="77777777" w:rsidR="00A750ED" w:rsidRPr="00A750ED" w:rsidRDefault="00A750ED" w:rsidP="00A750ED">
      <w:pPr>
        <w:spacing w:after="0" w:line="360" w:lineRule="auto"/>
        <w:rPr>
          <w:rFonts w:ascii="Arial" w:hAnsi="Arial" w:cs="Arial"/>
          <w:lang w:val="en-GB"/>
        </w:rPr>
      </w:pPr>
      <w:r w:rsidRPr="00A750ED">
        <w:rPr>
          <w:rFonts w:ascii="Arial" w:hAnsi="Arial" w:cs="Arial"/>
          <w:lang w:val="en-GB"/>
        </w:rPr>
        <w:t xml:space="preserve">Amputee football is unexpectedly fast paced, dynamic and physically gruelling on the upper body. It is well established across the world, with leagues operating in more than 30 </w:t>
      </w:r>
      <w:r w:rsidRPr="00A750ED">
        <w:rPr>
          <w:rFonts w:ascii="Arial" w:hAnsi="Arial" w:cs="Arial"/>
          <w:lang w:val="en-GB"/>
        </w:rPr>
        <w:lastRenderedPageBreak/>
        <w:t xml:space="preserve">countries worldwide. The Amputee Football World Cup took place in Istanbul, Turkey in October 2022, where hosts Turkey triumphed over former champions Angola in a nail-biting 4-1 defeat. </w:t>
      </w:r>
    </w:p>
    <w:p w14:paraId="564F6B49" w14:textId="77777777" w:rsidR="00A750ED" w:rsidRPr="00A750ED" w:rsidRDefault="00A750ED" w:rsidP="00A750ED">
      <w:pPr>
        <w:spacing w:after="0" w:line="360" w:lineRule="auto"/>
        <w:rPr>
          <w:rFonts w:ascii="Arial" w:hAnsi="Arial" w:cs="Arial"/>
          <w:lang w:val="en-GB"/>
        </w:rPr>
      </w:pPr>
    </w:p>
    <w:p w14:paraId="3FD3C528" w14:textId="77777777" w:rsidR="00A750ED" w:rsidRPr="00A750ED" w:rsidRDefault="00A750ED" w:rsidP="00A750ED">
      <w:pPr>
        <w:spacing w:after="0" w:line="360" w:lineRule="auto"/>
        <w:rPr>
          <w:rFonts w:ascii="Arial" w:hAnsi="Arial" w:cs="Arial"/>
          <w:lang w:val="en-GB"/>
        </w:rPr>
      </w:pPr>
      <w:r w:rsidRPr="00A750ED">
        <w:rPr>
          <w:rFonts w:ascii="Arial" w:hAnsi="Arial" w:cs="Arial"/>
          <w:lang w:val="en-GB"/>
        </w:rPr>
        <w:t xml:space="preserve">Scotland currently plays in the Irish Amputee Football league. The game is played on crutches with teams of seven-a-side. Those in goals must have an upper limb amputation while </w:t>
      </w:r>
      <w:proofErr w:type="gramStart"/>
      <w:r w:rsidRPr="00A750ED">
        <w:rPr>
          <w:rFonts w:ascii="Arial" w:hAnsi="Arial" w:cs="Arial"/>
          <w:lang w:val="en-GB"/>
        </w:rPr>
        <w:t>those outfield</w:t>
      </w:r>
      <w:proofErr w:type="gramEnd"/>
      <w:r w:rsidRPr="00A750ED">
        <w:rPr>
          <w:rFonts w:ascii="Arial" w:hAnsi="Arial" w:cs="Arial"/>
          <w:lang w:val="en-GB"/>
        </w:rPr>
        <w:t xml:space="preserve"> a lower amputation. </w:t>
      </w:r>
    </w:p>
    <w:p w14:paraId="174ED20A" w14:textId="77777777" w:rsidR="00DE7008" w:rsidRDefault="00DE7008" w:rsidP="00DE7008">
      <w:pPr>
        <w:spacing w:after="0" w:line="360" w:lineRule="auto"/>
        <w:rPr>
          <w:rFonts w:ascii="Arial" w:hAnsi="Arial" w:cs="Arial"/>
          <w:lang w:val="en-GB"/>
        </w:rPr>
      </w:pPr>
    </w:p>
    <w:p w14:paraId="768E458A" w14:textId="1794F8A6" w:rsidR="00DE7008" w:rsidRPr="00DE7008" w:rsidRDefault="00DE7008" w:rsidP="00DE7008">
      <w:pPr>
        <w:spacing w:after="0" w:line="360" w:lineRule="auto"/>
        <w:rPr>
          <w:rFonts w:ascii="Arial" w:hAnsi="Arial" w:cs="Arial"/>
          <w:lang w:val="en-GB"/>
        </w:rPr>
      </w:pPr>
      <w:r w:rsidRPr="00DE7008">
        <w:rPr>
          <w:rFonts w:ascii="Arial" w:hAnsi="Arial" w:cs="Arial"/>
          <w:lang w:val="en-GB"/>
        </w:rPr>
        <w:t xml:space="preserve">Organised by the European Amputee Football Federation, Scotland is in Group D of the Amputee Football Nations League </w:t>
      </w:r>
      <w:r>
        <w:rPr>
          <w:rFonts w:ascii="Arial" w:hAnsi="Arial" w:cs="Arial"/>
          <w:lang w:val="en-GB"/>
        </w:rPr>
        <w:t>in October</w:t>
      </w:r>
      <w:r w:rsidR="00A750ED">
        <w:rPr>
          <w:rFonts w:ascii="Arial" w:hAnsi="Arial" w:cs="Arial"/>
          <w:lang w:val="en-GB"/>
        </w:rPr>
        <w:t xml:space="preserve">, </w:t>
      </w:r>
      <w:r w:rsidRPr="00DE7008">
        <w:rPr>
          <w:rFonts w:ascii="Arial" w:hAnsi="Arial" w:cs="Arial"/>
          <w:lang w:val="en-GB"/>
        </w:rPr>
        <w:t xml:space="preserve">and will host the group stages of the competition in Fife. It will be the biggest amputee football event to take place on Scottish soil with Scotland facing teams from Hungary, Azerbaijan, Albania, Kosovo and The Netherlands. </w:t>
      </w:r>
    </w:p>
    <w:p w14:paraId="58D70CDF" w14:textId="77777777" w:rsidR="00DE7008" w:rsidRDefault="00DE7008" w:rsidP="00DE7008">
      <w:pPr>
        <w:spacing w:after="0" w:line="360" w:lineRule="auto"/>
        <w:rPr>
          <w:rFonts w:ascii="Arial" w:hAnsi="Arial" w:cs="Arial"/>
          <w:lang w:val="en-GB"/>
        </w:rPr>
      </w:pPr>
    </w:p>
    <w:p w14:paraId="562C8A4D" w14:textId="4EC93889" w:rsidR="00DE7008" w:rsidRDefault="00DE7008" w:rsidP="00DE7008">
      <w:pPr>
        <w:spacing w:after="0" w:line="360" w:lineRule="auto"/>
        <w:rPr>
          <w:rFonts w:ascii="Arial" w:hAnsi="Arial" w:cs="Arial"/>
          <w:lang w:val="en-GB"/>
        </w:rPr>
      </w:pPr>
      <w:r w:rsidRPr="00DD2330">
        <w:rPr>
          <w:rFonts w:ascii="Arial" w:hAnsi="Arial" w:cs="Arial"/>
          <w:lang w:val="en-GB"/>
        </w:rPr>
        <w:t>On supporting the team, Mackay commented: “</w:t>
      </w:r>
      <w:r w:rsidR="00FA7F15" w:rsidRPr="00DD2330">
        <w:rPr>
          <w:rFonts w:ascii="Arial" w:hAnsi="Arial" w:cs="Arial"/>
          <w:lang w:val="en-GB"/>
        </w:rPr>
        <w:t xml:space="preserve">Jackie and I feel inspired by the courage and ability </w:t>
      </w:r>
      <w:r w:rsidR="00CC0278" w:rsidRPr="00DD2330">
        <w:rPr>
          <w:rFonts w:ascii="Arial" w:hAnsi="Arial" w:cs="Arial"/>
          <w:lang w:val="en-GB"/>
        </w:rPr>
        <w:t>displayed by those</w:t>
      </w:r>
      <w:r w:rsidR="00FA7F15" w:rsidRPr="00DD2330">
        <w:rPr>
          <w:rFonts w:ascii="Arial" w:hAnsi="Arial" w:cs="Arial"/>
          <w:lang w:val="en-GB"/>
        </w:rPr>
        <w:t xml:space="preserve"> who play this challenging sport, </w:t>
      </w:r>
      <w:r w:rsidR="003B502A" w:rsidRPr="00DD2330">
        <w:rPr>
          <w:rFonts w:ascii="Arial" w:hAnsi="Arial" w:cs="Arial"/>
          <w:lang w:val="en-GB"/>
        </w:rPr>
        <w:t>not only on the pitch but behind the scenes supporting one another as a community.</w:t>
      </w:r>
      <w:r w:rsidR="00FA7F15" w:rsidRPr="00DD2330">
        <w:rPr>
          <w:rFonts w:ascii="Arial" w:hAnsi="Arial" w:cs="Arial"/>
          <w:lang w:val="en-GB"/>
        </w:rPr>
        <w:t xml:space="preserve"> </w:t>
      </w:r>
      <w:r w:rsidR="007E45D1" w:rsidRPr="00DD2330">
        <w:rPr>
          <w:rFonts w:ascii="Arial" w:hAnsi="Arial" w:cs="Arial"/>
          <w:lang w:val="en-GB"/>
        </w:rPr>
        <w:t>The sport</w:t>
      </w:r>
      <w:r w:rsidR="00FA7F15" w:rsidRPr="00DD2330">
        <w:rPr>
          <w:rFonts w:ascii="Arial" w:hAnsi="Arial" w:cs="Arial"/>
          <w:lang w:val="en-GB"/>
        </w:rPr>
        <w:t xml:space="preserve"> offer</w:t>
      </w:r>
      <w:r w:rsidR="007E45D1" w:rsidRPr="00DD2330">
        <w:rPr>
          <w:rFonts w:ascii="Arial" w:hAnsi="Arial" w:cs="Arial"/>
          <w:lang w:val="en-GB"/>
        </w:rPr>
        <w:t>s</w:t>
      </w:r>
      <w:r w:rsidR="00FA7F15" w:rsidRPr="00DD2330">
        <w:rPr>
          <w:rFonts w:ascii="Arial" w:hAnsi="Arial" w:cs="Arial"/>
          <w:lang w:val="en-GB"/>
        </w:rPr>
        <w:t xml:space="preserve"> tremendous encouragement to </w:t>
      </w:r>
      <w:r w:rsidR="003B502A" w:rsidRPr="00DD2330">
        <w:rPr>
          <w:rFonts w:ascii="Arial" w:hAnsi="Arial" w:cs="Arial"/>
          <w:lang w:val="en-GB"/>
        </w:rPr>
        <w:t>those who have recovered from</w:t>
      </w:r>
      <w:r w:rsidR="00FA7F15" w:rsidRPr="00DD2330">
        <w:rPr>
          <w:rFonts w:ascii="Arial" w:hAnsi="Arial" w:cs="Arial"/>
          <w:lang w:val="en-GB"/>
        </w:rPr>
        <w:t xml:space="preserve"> serious illness and injury</w:t>
      </w:r>
      <w:r w:rsidR="003B502A" w:rsidRPr="00DD2330">
        <w:rPr>
          <w:rFonts w:ascii="Arial" w:hAnsi="Arial" w:cs="Arial"/>
          <w:lang w:val="en-GB"/>
        </w:rPr>
        <w:t xml:space="preserve"> or are in the process of recovery </w:t>
      </w:r>
      <w:r w:rsidR="00FA7F15" w:rsidRPr="00DD2330">
        <w:rPr>
          <w:rFonts w:ascii="Arial" w:hAnsi="Arial" w:cs="Arial"/>
          <w:lang w:val="en-GB"/>
        </w:rPr>
        <w:t>and dreaming of a return to sport.”</w:t>
      </w:r>
    </w:p>
    <w:p w14:paraId="147C656C" w14:textId="77777777" w:rsidR="00A750ED" w:rsidRDefault="00A750ED" w:rsidP="00DE7008">
      <w:pPr>
        <w:spacing w:after="0" w:line="360" w:lineRule="auto"/>
        <w:rPr>
          <w:rFonts w:ascii="Arial" w:hAnsi="Arial" w:cs="Arial"/>
          <w:lang w:val="en-GB"/>
        </w:rPr>
      </w:pPr>
    </w:p>
    <w:p w14:paraId="53BEB305" w14:textId="367853E9" w:rsidR="00DE7008" w:rsidRDefault="00DE7008" w:rsidP="00DE7008">
      <w:pPr>
        <w:spacing w:after="0" w:line="360" w:lineRule="auto"/>
        <w:rPr>
          <w:rFonts w:ascii="Arial" w:hAnsi="Arial" w:cs="Arial"/>
          <w:lang w:val="en-GB"/>
        </w:rPr>
      </w:pPr>
      <w:r w:rsidRPr="00A750ED">
        <w:rPr>
          <w:rFonts w:ascii="Arial" w:hAnsi="Arial" w:cs="Arial"/>
          <w:b/>
          <w:bCs/>
          <w:lang w:val="en-GB"/>
        </w:rPr>
        <w:t xml:space="preserve">Ashley Reid, founder of Amputee Football Association Scotland and CEO of </w:t>
      </w:r>
      <w:r w:rsidR="00A750ED">
        <w:rPr>
          <w:rFonts w:ascii="Arial" w:hAnsi="Arial" w:cs="Arial"/>
          <w:b/>
          <w:bCs/>
          <w:lang w:val="en-GB"/>
        </w:rPr>
        <w:t xml:space="preserve">the Scottish FA’s </w:t>
      </w:r>
      <w:r w:rsidRPr="00A750ED">
        <w:rPr>
          <w:rFonts w:ascii="Arial" w:hAnsi="Arial" w:cs="Arial"/>
          <w:b/>
          <w:bCs/>
          <w:lang w:val="en-GB"/>
        </w:rPr>
        <w:t>Scottish Para</w:t>
      </w:r>
      <w:r w:rsidR="00A750ED" w:rsidRPr="00A750ED">
        <w:rPr>
          <w:rFonts w:ascii="Arial" w:hAnsi="Arial" w:cs="Arial"/>
          <w:b/>
          <w:bCs/>
          <w:lang w:val="en-GB"/>
        </w:rPr>
        <w:t>-</w:t>
      </w:r>
      <w:r w:rsidRPr="00A750ED">
        <w:rPr>
          <w:rFonts w:ascii="Arial" w:hAnsi="Arial" w:cs="Arial"/>
          <w:b/>
          <w:bCs/>
          <w:lang w:val="en-GB"/>
        </w:rPr>
        <w:t>Football</w:t>
      </w:r>
      <w:r w:rsidR="00A750ED">
        <w:rPr>
          <w:rFonts w:ascii="Arial" w:hAnsi="Arial" w:cs="Arial"/>
          <w:b/>
          <w:bCs/>
          <w:lang w:val="en-GB"/>
        </w:rPr>
        <w:t xml:space="preserve"> organisation</w:t>
      </w:r>
      <w:r w:rsidR="00A750ED" w:rsidRPr="00A750ED">
        <w:rPr>
          <w:rFonts w:ascii="Arial" w:hAnsi="Arial" w:cs="Arial"/>
          <w:b/>
          <w:bCs/>
          <w:lang w:val="en-GB"/>
        </w:rPr>
        <w:t>,</w:t>
      </w:r>
      <w:r w:rsidR="00A750ED">
        <w:rPr>
          <w:rFonts w:ascii="Arial" w:hAnsi="Arial" w:cs="Arial"/>
          <w:lang w:val="en-GB"/>
        </w:rPr>
        <w:t xml:space="preserve"> added: “The support from The Mackay Clinic will have an enormous impact – from ensuring we can compete in our first major competition to funding a once in a lifetime opportunity for our younger players in Poland. Gordon fits right in with the team and couldn’t help himself joining in for training – although I think he underestimated the effort required to play on crutches!</w:t>
      </w:r>
    </w:p>
    <w:p w14:paraId="099BBD52" w14:textId="77777777" w:rsidR="00A750ED" w:rsidRDefault="00A750ED" w:rsidP="00DE7008">
      <w:pPr>
        <w:spacing w:after="0" w:line="360" w:lineRule="auto"/>
        <w:rPr>
          <w:rFonts w:ascii="Arial" w:hAnsi="Arial" w:cs="Arial"/>
          <w:lang w:val="en-GB"/>
        </w:rPr>
      </w:pPr>
    </w:p>
    <w:p w14:paraId="41DBD77C" w14:textId="41F74E0D" w:rsidR="00A750ED" w:rsidRDefault="00A750ED" w:rsidP="00DE7008">
      <w:pPr>
        <w:spacing w:after="0" w:line="360" w:lineRule="auto"/>
        <w:rPr>
          <w:rFonts w:ascii="Arial" w:hAnsi="Arial" w:cs="Arial"/>
          <w:lang w:val="en-GB"/>
        </w:rPr>
      </w:pPr>
      <w:r>
        <w:rPr>
          <w:rFonts w:ascii="Arial" w:hAnsi="Arial" w:cs="Arial"/>
          <w:lang w:val="en-GB"/>
        </w:rPr>
        <w:t>“We are both hugely grateful and overwhelmed at the support from The Mackay Clinic and look forward to seeing the benefits of the partnership come to fruition.”</w:t>
      </w:r>
    </w:p>
    <w:p w14:paraId="215219EA" w14:textId="77777777" w:rsidR="00A750ED" w:rsidRDefault="00A750ED" w:rsidP="00DE7008">
      <w:pPr>
        <w:spacing w:after="0" w:line="360" w:lineRule="auto"/>
        <w:rPr>
          <w:rFonts w:ascii="Arial" w:hAnsi="Arial" w:cs="Arial"/>
          <w:lang w:val="en-GB"/>
        </w:rPr>
      </w:pPr>
    </w:p>
    <w:p w14:paraId="03E02928" w14:textId="2A88A124" w:rsidR="00A750ED" w:rsidRPr="00DE7008" w:rsidRDefault="00A750ED" w:rsidP="00DE7008">
      <w:pPr>
        <w:spacing w:after="0" w:line="360" w:lineRule="auto"/>
        <w:rPr>
          <w:rFonts w:ascii="Arial" w:hAnsi="Arial" w:cs="Arial"/>
          <w:lang w:val="en-GB"/>
        </w:rPr>
      </w:pPr>
      <w:r>
        <w:rPr>
          <w:rFonts w:ascii="Arial" w:hAnsi="Arial" w:cs="Arial"/>
          <w:lang w:val="en-GB"/>
        </w:rPr>
        <w:t xml:space="preserve">After each match, AFAS will announce the Mackay Man of the Match. </w:t>
      </w:r>
    </w:p>
    <w:p w14:paraId="0D4A8DA0" w14:textId="77777777" w:rsidR="00002566" w:rsidRPr="00DE7008" w:rsidRDefault="00002566" w:rsidP="00002566">
      <w:pPr>
        <w:spacing w:after="0" w:line="240" w:lineRule="auto"/>
        <w:rPr>
          <w:rFonts w:ascii="Arial" w:hAnsi="Arial" w:cs="Arial"/>
          <w:lang w:val="en-GB"/>
        </w:rPr>
      </w:pPr>
    </w:p>
    <w:p w14:paraId="2B79FB23" w14:textId="4531503A" w:rsidR="00DE7008" w:rsidRPr="00DE7008" w:rsidRDefault="00DE7008" w:rsidP="00002566">
      <w:pPr>
        <w:spacing w:after="0" w:line="240" w:lineRule="auto"/>
        <w:rPr>
          <w:rFonts w:ascii="Arial" w:hAnsi="Arial" w:cs="Arial"/>
          <w:b/>
          <w:bCs/>
          <w:lang w:val="en-GB"/>
        </w:rPr>
      </w:pPr>
      <w:r w:rsidRPr="00DE7008">
        <w:rPr>
          <w:rFonts w:ascii="Arial" w:hAnsi="Arial" w:cs="Arial"/>
          <w:b/>
          <w:bCs/>
          <w:lang w:val="en-GB"/>
        </w:rPr>
        <w:t>Notes to Editors:</w:t>
      </w:r>
    </w:p>
    <w:p w14:paraId="0597687A" w14:textId="77777777" w:rsidR="00DE7008" w:rsidRPr="00DE7008" w:rsidRDefault="00DE7008" w:rsidP="00002566">
      <w:pPr>
        <w:spacing w:after="0" w:line="240" w:lineRule="auto"/>
        <w:rPr>
          <w:rFonts w:ascii="Arial" w:hAnsi="Arial" w:cs="Arial"/>
          <w:b/>
          <w:bCs/>
          <w:lang w:val="en-GB"/>
        </w:rPr>
      </w:pPr>
    </w:p>
    <w:p w14:paraId="2914C9A1" w14:textId="77777777" w:rsidR="00DE7008" w:rsidRPr="00DE7008" w:rsidRDefault="00DE7008" w:rsidP="00DE7008">
      <w:pPr>
        <w:rPr>
          <w:rFonts w:ascii="Arial" w:hAnsi="Arial" w:cs="Arial"/>
        </w:rPr>
      </w:pPr>
      <w:r w:rsidRPr="00DE7008">
        <w:rPr>
          <w:rFonts w:ascii="Arial" w:hAnsi="Arial" w:cs="Arial"/>
          <w:b/>
          <w:bCs/>
          <w:lang w:val="en-GB"/>
        </w:rPr>
        <w:t>Photographs show:</w:t>
      </w:r>
      <w:r w:rsidRPr="00DE7008">
        <w:rPr>
          <w:rFonts w:ascii="Arial" w:hAnsi="Arial" w:cs="Arial"/>
          <w:lang w:val="en-GB"/>
        </w:rPr>
        <w:t xml:space="preserve"> On Sunday [4 June 2023], Gordon attended training with the senior Scotland squad to meet the players.</w:t>
      </w:r>
    </w:p>
    <w:p w14:paraId="43AB9116" w14:textId="77777777" w:rsidR="0036268E" w:rsidRPr="00DE7008" w:rsidRDefault="0036268E" w:rsidP="000E5423">
      <w:pPr>
        <w:spacing w:after="0" w:line="240" w:lineRule="auto"/>
        <w:rPr>
          <w:rFonts w:ascii="Arial" w:hAnsi="Arial" w:cs="Arial"/>
          <w:lang w:val="en-GB"/>
        </w:rPr>
      </w:pPr>
    </w:p>
    <w:p w14:paraId="74C79362" w14:textId="77777777" w:rsidR="00002566" w:rsidRPr="00DE7008" w:rsidRDefault="00002566" w:rsidP="000E5423">
      <w:pPr>
        <w:spacing w:after="0" w:line="240" w:lineRule="auto"/>
        <w:rPr>
          <w:rFonts w:ascii="Arial" w:hAnsi="Arial" w:cs="Arial"/>
          <w:b/>
          <w:bCs/>
          <w:lang w:val="en-GB"/>
        </w:rPr>
      </w:pPr>
      <w:r w:rsidRPr="00DE7008">
        <w:rPr>
          <w:rFonts w:ascii="Arial" w:hAnsi="Arial" w:cs="Arial"/>
          <w:b/>
          <w:bCs/>
          <w:lang w:val="en-GB"/>
        </w:rPr>
        <w:t>About Amputee Football</w:t>
      </w:r>
    </w:p>
    <w:p w14:paraId="5CD1AD10" w14:textId="77777777" w:rsidR="0036268E" w:rsidRPr="00DE7008" w:rsidRDefault="0036268E" w:rsidP="000E5423">
      <w:pPr>
        <w:spacing w:after="0" w:line="240" w:lineRule="auto"/>
        <w:rPr>
          <w:rFonts w:ascii="Arial" w:hAnsi="Arial" w:cs="Arial"/>
          <w:lang w:val="en-GB"/>
        </w:rPr>
      </w:pPr>
    </w:p>
    <w:p w14:paraId="569F1BE4" w14:textId="3DB4D164" w:rsidR="000E5423" w:rsidRPr="00DE7008" w:rsidRDefault="000E5423" w:rsidP="007367A8">
      <w:pPr>
        <w:pStyle w:val="ListParagraph"/>
        <w:numPr>
          <w:ilvl w:val="0"/>
          <w:numId w:val="1"/>
        </w:numPr>
        <w:spacing w:after="0" w:line="240" w:lineRule="auto"/>
        <w:rPr>
          <w:rFonts w:ascii="Arial" w:hAnsi="Arial" w:cs="Arial"/>
          <w:lang w:val="en-GB"/>
        </w:rPr>
      </w:pPr>
      <w:r w:rsidRPr="00DE7008">
        <w:rPr>
          <w:rFonts w:ascii="Arial" w:hAnsi="Arial" w:cs="Arial"/>
          <w:lang w:val="en-GB"/>
        </w:rPr>
        <w:t xml:space="preserve">Amputee football recently hit the headlines when </w:t>
      </w:r>
      <w:r w:rsidRPr="00DE7008">
        <w:rPr>
          <w:rFonts w:ascii="Arial" w:hAnsi="Arial" w:cs="Arial"/>
        </w:rPr>
        <w:t xml:space="preserve">Marcin </w:t>
      </w:r>
      <w:proofErr w:type="spellStart"/>
      <w:r w:rsidRPr="00DE7008">
        <w:rPr>
          <w:rFonts w:ascii="Arial" w:hAnsi="Arial" w:cs="Arial"/>
        </w:rPr>
        <w:t>Oleksy</w:t>
      </w:r>
      <w:proofErr w:type="spellEnd"/>
      <w:r w:rsidRPr="00DE7008">
        <w:rPr>
          <w:rFonts w:ascii="Arial" w:hAnsi="Arial" w:cs="Arial"/>
          <w:shd w:val="clear" w:color="auto" w:fill="FFFFFF"/>
        </w:rPr>
        <w:t xml:space="preserve"> became the first amputee FIFA Puskas award winner. Amputee footballer Marcin </w:t>
      </w:r>
      <w:proofErr w:type="spellStart"/>
      <w:r w:rsidRPr="00DE7008">
        <w:rPr>
          <w:rFonts w:ascii="Arial" w:hAnsi="Arial" w:cs="Arial"/>
          <w:shd w:val="clear" w:color="auto" w:fill="FFFFFF"/>
        </w:rPr>
        <w:t>Oleksy</w:t>
      </w:r>
      <w:proofErr w:type="spellEnd"/>
      <w:r w:rsidRPr="00DE7008">
        <w:rPr>
          <w:rFonts w:ascii="Arial" w:hAnsi="Arial" w:cs="Arial"/>
          <w:shd w:val="clear" w:color="auto" w:fill="FFFFFF"/>
        </w:rPr>
        <w:t xml:space="preserve"> saw off competition from Tottenham Hotspur's </w:t>
      </w:r>
      <w:proofErr w:type="spellStart"/>
      <w:r w:rsidRPr="00DE7008">
        <w:rPr>
          <w:rFonts w:ascii="Arial" w:hAnsi="Arial" w:cs="Arial"/>
          <w:shd w:val="clear" w:color="auto" w:fill="FFFFFF"/>
        </w:rPr>
        <w:t>Richarlison</w:t>
      </w:r>
      <w:proofErr w:type="spellEnd"/>
      <w:r w:rsidRPr="00DE7008">
        <w:rPr>
          <w:rFonts w:ascii="Arial" w:hAnsi="Arial" w:cs="Arial"/>
          <w:shd w:val="clear" w:color="auto" w:fill="FFFFFF"/>
        </w:rPr>
        <w:t xml:space="preserve"> and Marseille's Dimitri Payet to win the FIFA Puskas Award for best goal in February this year.</w:t>
      </w:r>
    </w:p>
    <w:p w14:paraId="30FDCC40" w14:textId="77777777" w:rsidR="000E5423" w:rsidRPr="00DE7008" w:rsidRDefault="000E5423" w:rsidP="000E5423">
      <w:pPr>
        <w:spacing w:after="0" w:line="240" w:lineRule="auto"/>
        <w:rPr>
          <w:rFonts w:ascii="Arial" w:hAnsi="Arial" w:cs="Arial"/>
          <w:lang w:val="en-GB"/>
        </w:rPr>
      </w:pPr>
    </w:p>
    <w:p w14:paraId="7871AA48" w14:textId="77777777" w:rsidR="000E5423" w:rsidRPr="00DE7008" w:rsidRDefault="000E5423" w:rsidP="000E5423">
      <w:pPr>
        <w:spacing w:after="0" w:line="240" w:lineRule="auto"/>
        <w:rPr>
          <w:rFonts w:ascii="Arial" w:hAnsi="Arial" w:cs="Arial"/>
          <w:lang w:val="en-GB"/>
        </w:rPr>
      </w:pPr>
    </w:p>
    <w:p w14:paraId="4C675800" w14:textId="4BAD6F18" w:rsidR="000E5423" w:rsidRPr="00DE7008" w:rsidRDefault="00002566" w:rsidP="000E5423">
      <w:pPr>
        <w:spacing w:after="0" w:line="240" w:lineRule="auto"/>
        <w:rPr>
          <w:rFonts w:ascii="Arial" w:hAnsi="Arial" w:cs="Arial"/>
          <w:b/>
          <w:bCs/>
          <w:lang w:val="en-GB"/>
        </w:rPr>
      </w:pPr>
      <w:r w:rsidRPr="00DE7008">
        <w:rPr>
          <w:rFonts w:ascii="Arial" w:hAnsi="Arial" w:cs="Arial"/>
          <w:b/>
          <w:bCs/>
          <w:lang w:val="en-GB"/>
        </w:rPr>
        <w:t>About Gordon Mackay</w:t>
      </w:r>
    </w:p>
    <w:p w14:paraId="6CB2E8F4" w14:textId="77777777" w:rsidR="00002566" w:rsidRPr="00DE7008" w:rsidRDefault="00002566" w:rsidP="000E5423">
      <w:pPr>
        <w:spacing w:after="0" w:line="240" w:lineRule="auto"/>
        <w:rPr>
          <w:rFonts w:ascii="Arial" w:hAnsi="Arial" w:cs="Arial"/>
          <w:shd w:val="clear" w:color="auto" w:fill="FFFFFF"/>
        </w:rPr>
      </w:pPr>
    </w:p>
    <w:p w14:paraId="323222C6" w14:textId="4B2DE017" w:rsidR="00DE7008" w:rsidRPr="00DD2330" w:rsidRDefault="005579DD" w:rsidP="00803083">
      <w:pPr>
        <w:pStyle w:val="ListParagraph"/>
        <w:numPr>
          <w:ilvl w:val="0"/>
          <w:numId w:val="2"/>
        </w:numPr>
        <w:spacing w:after="0" w:line="240" w:lineRule="auto"/>
        <w:rPr>
          <w:rFonts w:ascii="Arial" w:hAnsi="Arial" w:cs="Arial"/>
          <w:shd w:val="clear" w:color="auto" w:fill="FFFFFF"/>
        </w:rPr>
      </w:pPr>
      <w:r w:rsidRPr="00DD2330">
        <w:rPr>
          <w:rFonts w:ascii="Arial" w:hAnsi="Arial" w:cs="Arial"/>
          <w:shd w:val="clear" w:color="auto" w:fill="FFFFFF"/>
        </w:rPr>
        <w:t xml:space="preserve">With a footballer </w:t>
      </w:r>
      <w:r w:rsidR="007E45D1" w:rsidRPr="00DD2330">
        <w:rPr>
          <w:rFonts w:ascii="Arial" w:hAnsi="Arial" w:cs="Arial"/>
          <w:shd w:val="clear" w:color="auto" w:fill="FFFFFF"/>
        </w:rPr>
        <w:t>father</w:t>
      </w:r>
      <w:r w:rsidRPr="00DD2330">
        <w:rPr>
          <w:rFonts w:ascii="Arial" w:hAnsi="Arial" w:cs="Arial"/>
          <w:shd w:val="clear" w:color="auto" w:fill="FFFFFF"/>
        </w:rPr>
        <w:t xml:space="preserve"> and GP </w:t>
      </w:r>
      <w:r w:rsidR="007E45D1" w:rsidRPr="00DD2330">
        <w:rPr>
          <w:rFonts w:ascii="Arial" w:hAnsi="Arial" w:cs="Arial"/>
          <w:shd w:val="clear" w:color="auto" w:fill="FFFFFF"/>
        </w:rPr>
        <w:t>m</w:t>
      </w:r>
      <w:r w:rsidRPr="00DD2330">
        <w:rPr>
          <w:rFonts w:ascii="Arial" w:hAnsi="Arial" w:cs="Arial"/>
          <w:shd w:val="clear" w:color="auto" w:fill="FFFFFF"/>
        </w:rPr>
        <w:t xml:space="preserve">other, </w:t>
      </w:r>
      <w:r w:rsidR="007E45D1" w:rsidRPr="00DD2330">
        <w:rPr>
          <w:rFonts w:ascii="Arial" w:hAnsi="Arial" w:cs="Arial"/>
          <w:shd w:val="clear" w:color="auto" w:fill="FFFFFF"/>
        </w:rPr>
        <w:t xml:space="preserve">Prof </w:t>
      </w:r>
      <w:r w:rsidRPr="00DD2330">
        <w:rPr>
          <w:rFonts w:ascii="Arial" w:hAnsi="Arial" w:cs="Arial"/>
          <w:shd w:val="clear" w:color="auto" w:fill="FFFFFF"/>
        </w:rPr>
        <w:t>Mackay grew up steeped in the worlds of sport and medicine. He r</w:t>
      </w:r>
      <w:r w:rsidR="00002566" w:rsidRPr="00DD2330">
        <w:rPr>
          <w:rFonts w:ascii="Arial" w:hAnsi="Arial" w:cs="Arial"/>
          <w:shd w:val="clear" w:color="auto" w:fill="FFFFFF"/>
        </w:rPr>
        <w:t>eturn</w:t>
      </w:r>
      <w:r w:rsidRPr="00DD2330">
        <w:rPr>
          <w:rFonts w:ascii="Arial" w:hAnsi="Arial" w:cs="Arial"/>
          <w:shd w:val="clear" w:color="auto" w:fill="FFFFFF"/>
        </w:rPr>
        <w:t>ed</w:t>
      </w:r>
      <w:r w:rsidR="00002566" w:rsidRPr="00DD2330">
        <w:rPr>
          <w:rFonts w:ascii="Arial" w:hAnsi="Arial" w:cs="Arial"/>
          <w:shd w:val="clear" w:color="auto" w:fill="FFFFFF"/>
        </w:rPr>
        <w:t xml:space="preserve"> to medicine</w:t>
      </w:r>
      <w:r w:rsidR="00A750ED" w:rsidRPr="00DD2330">
        <w:rPr>
          <w:rFonts w:ascii="Arial" w:hAnsi="Arial" w:cs="Arial"/>
          <w:shd w:val="clear" w:color="auto" w:fill="FFFFFF"/>
        </w:rPr>
        <w:t xml:space="preserve"> following injury in his </w:t>
      </w:r>
      <w:r w:rsidR="00227D4F" w:rsidRPr="00DD2330">
        <w:rPr>
          <w:rFonts w:ascii="Arial" w:hAnsi="Arial" w:cs="Arial"/>
          <w:shd w:val="clear" w:color="auto" w:fill="FFFFFF"/>
        </w:rPr>
        <w:t xml:space="preserve">own fledging playing </w:t>
      </w:r>
      <w:r w:rsidR="00A750ED" w:rsidRPr="00DD2330">
        <w:rPr>
          <w:rFonts w:ascii="Arial" w:hAnsi="Arial" w:cs="Arial"/>
          <w:shd w:val="clear" w:color="auto" w:fill="FFFFFF"/>
        </w:rPr>
        <w:t>career</w:t>
      </w:r>
      <w:r w:rsidR="00002566" w:rsidRPr="00DD2330">
        <w:rPr>
          <w:rFonts w:ascii="Arial" w:hAnsi="Arial" w:cs="Arial"/>
          <w:shd w:val="clear" w:color="auto" w:fill="FFFFFF"/>
        </w:rPr>
        <w:t xml:space="preserve">, </w:t>
      </w:r>
      <w:r w:rsidRPr="00DD2330">
        <w:rPr>
          <w:rFonts w:ascii="Arial" w:hAnsi="Arial" w:cs="Arial"/>
          <w:shd w:val="clear" w:color="auto" w:fill="FFFFFF"/>
        </w:rPr>
        <w:t xml:space="preserve">inspired to innovate in the world of sports medicine. Today he is </w:t>
      </w:r>
      <w:r w:rsidR="00227D4F" w:rsidRPr="00DD2330">
        <w:rPr>
          <w:rFonts w:ascii="Arial" w:hAnsi="Arial" w:cs="Arial"/>
          <w:shd w:val="clear" w:color="auto" w:fill="FFFFFF"/>
        </w:rPr>
        <w:t>a specialist</w:t>
      </w:r>
      <w:r w:rsidR="00002566" w:rsidRPr="00DD2330">
        <w:rPr>
          <w:rFonts w:ascii="Arial" w:hAnsi="Arial" w:cs="Arial"/>
          <w:shd w:val="clear" w:color="auto" w:fill="FFFFFF"/>
        </w:rPr>
        <w:t xml:space="preserve"> sports surg</w:t>
      </w:r>
      <w:r w:rsidR="00227D4F" w:rsidRPr="00DD2330">
        <w:rPr>
          <w:rFonts w:ascii="Arial" w:hAnsi="Arial" w:cs="Arial"/>
          <w:shd w:val="clear" w:color="auto" w:fill="FFFFFF"/>
        </w:rPr>
        <w:t>eon</w:t>
      </w:r>
      <w:r w:rsidR="00002566" w:rsidRPr="00DD2330">
        <w:rPr>
          <w:rFonts w:ascii="Arial" w:hAnsi="Arial" w:cs="Arial"/>
          <w:shd w:val="clear" w:color="auto" w:fill="FFFFFF"/>
        </w:rPr>
        <w:t xml:space="preserve"> </w:t>
      </w:r>
      <w:r w:rsidR="00227D4F" w:rsidRPr="00DD2330">
        <w:rPr>
          <w:rFonts w:ascii="Arial" w:hAnsi="Arial" w:cs="Arial"/>
          <w:shd w:val="clear" w:color="auto" w:fill="FFFFFF"/>
        </w:rPr>
        <w:t>caring for top sportsmen and women including Olympians.</w:t>
      </w:r>
    </w:p>
    <w:p w14:paraId="643503F2" w14:textId="77777777" w:rsidR="00227D4F" w:rsidRPr="00DD2330" w:rsidRDefault="00227D4F" w:rsidP="00DD2330">
      <w:pPr>
        <w:pStyle w:val="ListParagraph"/>
        <w:spacing w:after="0" w:line="240" w:lineRule="auto"/>
        <w:rPr>
          <w:rFonts w:ascii="Arial" w:hAnsi="Arial" w:cs="Arial"/>
          <w:shd w:val="clear" w:color="auto" w:fill="FFFFFF"/>
        </w:rPr>
      </w:pPr>
    </w:p>
    <w:p w14:paraId="65A0F586" w14:textId="18B1544D" w:rsidR="00A750ED" w:rsidRPr="00DD2330" w:rsidRDefault="00002566" w:rsidP="00310580">
      <w:pPr>
        <w:pStyle w:val="ListParagraph"/>
        <w:numPr>
          <w:ilvl w:val="0"/>
          <w:numId w:val="2"/>
        </w:numPr>
        <w:spacing w:after="0" w:line="240" w:lineRule="auto"/>
        <w:rPr>
          <w:rFonts w:ascii="Arial" w:hAnsi="Arial" w:cs="Arial"/>
          <w:lang w:val="en-GB"/>
        </w:rPr>
      </w:pPr>
      <w:r w:rsidRPr="00DD2330">
        <w:rPr>
          <w:rFonts w:ascii="Arial" w:hAnsi="Arial" w:cs="Arial"/>
          <w:shd w:val="clear" w:color="auto" w:fill="FFFFFF"/>
        </w:rPr>
        <w:t xml:space="preserve">Professor Mackay’s invention of the </w:t>
      </w:r>
      <w:proofErr w:type="spellStart"/>
      <w:r w:rsidRPr="00DD2330">
        <w:rPr>
          <w:rFonts w:ascii="Arial" w:hAnsi="Arial" w:cs="Arial"/>
          <w:shd w:val="clear" w:color="auto" w:fill="FFFFFF"/>
        </w:rPr>
        <w:t>InternalBrace</w:t>
      </w:r>
      <w:proofErr w:type="spellEnd"/>
      <w:r w:rsidRPr="00DD2330">
        <w:rPr>
          <w:rFonts w:ascii="Arial" w:hAnsi="Arial" w:cs="Arial"/>
          <w:shd w:val="clear" w:color="auto" w:fill="FFFFFF"/>
        </w:rPr>
        <w:t xml:space="preserve">, with the support of Arthrex, has </w:t>
      </w:r>
      <w:r w:rsidR="005579DD" w:rsidRPr="00DD2330">
        <w:rPr>
          <w:rFonts w:ascii="Arial" w:hAnsi="Arial" w:cs="Arial"/>
          <w:shd w:val="clear" w:color="auto" w:fill="FFFFFF"/>
        </w:rPr>
        <w:t>revolutionized</w:t>
      </w:r>
      <w:r w:rsidRPr="00DD2330">
        <w:rPr>
          <w:rFonts w:ascii="Arial" w:hAnsi="Arial" w:cs="Arial"/>
          <w:shd w:val="clear" w:color="auto" w:fill="FFFFFF"/>
        </w:rPr>
        <w:t xml:space="preserve"> the treatment of damaged ligaments and tendons. It has transformed post-operative care, often halving the recovery time </w:t>
      </w:r>
      <w:r w:rsidR="003B502A" w:rsidRPr="00DD2330">
        <w:rPr>
          <w:rFonts w:ascii="Arial" w:hAnsi="Arial" w:cs="Arial"/>
          <w:shd w:val="clear" w:color="auto" w:fill="FFFFFF"/>
        </w:rPr>
        <w:t xml:space="preserve">back </w:t>
      </w:r>
      <w:r w:rsidRPr="00DD2330">
        <w:rPr>
          <w:rFonts w:ascii="Arial" w:hAnsi="Arial" w:cs="Arial"/>
          <w:shd w:val="clear" w:color="auto" w:fill="FFFFFF"/>
        </w:rPr>
        <w:t>to work or sport</w:t>
      </w:r>
      <w:r w:rsidR="003B502A" w:rsidRPr="00DD2330">
        <w:rPr>
          <w:rFonts w:ascii="Arial" w:hAnsi="Arial" w:cs="Arial"/>
          <w:shd w:val="clear" w:color="auto" w:fill="FFFFFF"/>
        </w:rPr>
        <w:t xml:space="preserve">. </w:t>
      </w:r>
      <w:r w:rsidRPr="00DD2330">
        <w:rPr>
          <w:rFonts w:ascii="Arial" w:hAnsi="Arial" w:cs="Arial"/>
          <w:shd w:val="clear" w:color="auto" w:fill="FFFFFF"/>
        </w:rPr>
        <w:t>The technique was voted one of the most innovative and relevant developments in the field of sports surgery</w:t>
      </w:r>
      <w:r w:rsidR="003B502A" w:rsidRPr="00DD2330">
        <w:rPr>
          <w:rFonts w:ascii="Arial" w:hAnsi="Arial" w:cs="Arial"/>
          <w:shd w:val="clear" w:color="auto" w:fill="FFFFFF"/>
        </w:rPr>
        <w:t xml:space="preserve"> and </w:t>
      </w:r>
      <w:r w:rsidR="00227D4F" w:rsidRPr="00DD2330">
        <w:rPr>
          <w:rFonts w:ascii="Arial" w:hAnsi="Arial" w:cs="Arial"/>
          <w:shd w:val="clear" w:color="auto" w:fill="FFFFFF"/>
        </w:rPr>
        <w:t xml:space="preserve">is now </w:t>
      </w:r>
      <w:r w:rsidR="005579DD" w:rsidRPr="00DD2330">
        <w:rPr>
          <w:rFonts w:ascii="Arial" w:hAnsi="Arial" w:cs="Arial"/>
          <w:shd w:val="clear" w:color="auto" w:fill="FFFFFF"/>
        </w:rPr>
        <w:t>used</w:t>
      </w:r>
      <w:r w:rsidR="00227D4F" w:rsidRPr="00DD2330">
        <w:rPr>
          <w:rFonts w:ascii="Arial" w:hAnsi="Arial" w:cs="Arial"/>
          <w:shd w:val="clear" w:color="auto" w:fill="FFFFFF"/>
        </w:rPr>
        <w:t xml:space="preserve"> in over 30 countries around the world.</w:t>
      </w:r>
      <w:r w:rsidR="003B502A" w:rsidRPr="00DD2330">
        <w:rPr>
          <w:rFonts w:ascii="Arial" w:hAnsi="Arial" w:cs="Arial"/>
          <w:shd w:val="clear" w:color="auto" w:fill="FFFFFF"/>
        </w:rPr>
        <w:t xml:space="preserve"> </w:t>
      </w:r>
      <w:r w:rsidR="005579DD" w:rsidRPr="00DD2330">
        <w:rPr>
          <w:rFonts w:ascii="Arial" w:hAnsi="Arial" w:cs="Arial"/>
          <w:shd w:val="clear" w:color="auto" w:fill="FFFFFF"/>
        </w:rPr>
        <w:t>www.mackayclinic.co.uk</w:t>
      </w:r>
    </w:p>
    <w:sectPr w:rsidR="00A750ED" w:rsidRPr="00DD2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561B"/>
    <w:multiLevelType w:val="hybridMultilevel"/>
    <w:tmpl w:val="3504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07FBF"/>
    <w:multiLevelType w:val="hybridMultilevel"/>
    <w:tmpl w:val="1B4A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314850">
    <w:abstractNumId w:val="1"/>
  </w:num>
  <w:num w:numId="2" w16cid:durableId="1322467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23"/>
    <w:rsid w:val="00002566"/>
    <w:rsid w:val="000D1FDA"/>
    <w:rsid w:val="000E5423"/>
    <w:rsid w:val="00227D4F"/>
    <w:rsid w:val="00240752"/>
    <w:rsid w:val="0034562E"/>
    <w:rsid w:val="0036268E"/>
    <w:rsid w:val="003B502A"/>
    <w:rsid w:val="005579DD"/>
    <w:rsid w:val="006B4ACF"/>
    <w:rsid w:val="007367A8"/>
    <w:rsid w:val="007831FC"/>
    <w:rsid w:val="007E45D1"/>
    <w:rsid w:val="00A26586"/>
    <w:rsid w:val="00A750ED"/>
    <w:rsid w:val="00B12177"/>
    <w:rsid w:val="00BF554E"/>
    <w:rsid w:val="00C52730"/>
    <w:rsid w:val="00CC0278"/>
    <w:rsid w:val="00DD2330"/>
    <w:rsid w:val="00DD7A7C"/>
    <w:rsid w:val="00DE7008"/>
    <w:rsid w:val="00FA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A910"/>
  <w15:chartTrackingRefBased/>
  <w15:docId w15:val="{368769BC-601B-4EF1-B4CF-1845C41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23"/>
    <w:rPr>
      <w:kern w:val="0"/>
      <w:lang w:val="en-US"/>
      <w14:ligatures w14:val="none"/>
    </w:rPr>
  </w:style>
  <w:style w:type="paragraph" w:styleId="Heading3">
    <w:name w:val="heading 3"/>
    <w:basedOn w:val="Normal"/>
    <w:next w:val="Normal"/>
    <w:link w:val="Heading3Char"/>
    <w:uiPriority w:val="9"/>
    <w:semiHidden/>
    <w:unhideWhenUsed/>
    <w:qFormat/>
    <w:rsid w:val="003626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68E"/>
    <w:rPr>
      <w:color w:val="0563C1" w:themeColor="hyperlink"/>
      <w:u w:val="single"/>
    </w:rPr>
  </w:style>
  <w:style w:type="character" w:styleId="UnresolvedMention">
    <w:name w:val="Unresolved Mention"/>
    <w:basedOn w:val="DefaultParagraphFont"/>
    <w:uiPriority w:val="99"/>
    <w:semiHidden/>
    <w:unhideWhenUsed/>
    <w:rsid w:val="0036268E"/>
    <w:rPr>
      <w:color w:val="605E5C"/>
      <w:shd w:val="clear" w:color="auto" w:fill="E1DFDD"/>
    </w:rPr>
  </w:style>
  <w:style w:type="character" w:customStyle="1" w:styleId="Heading3Char">
    <w:name w:val="Heading 3 Char"/>
    <w:basedOn w:val="DefaultParagraphFont"/>
    <w:link w:val="Heading3"/>
    <w:uiPriority w:val="9"/>
    <w:semiHidden/>
    <w:rsid w:val="0036268E"/>
    <w:rPr>
      <w:rFonts w:asciiTheme="majorHAnsi" w:eastAsiaTheme="majorEastAsia" w:hAnsiTheme="majorHAnsi" w:cstheme="majorBidi"/>
      <w:color w:val="1F3763" w:themeColor="accent1" w:themeShade="7F"/>
      <w:kern w:val="0"/>
      <w:sz w:val="24"/>
      <w:szCs w:val="24"/>
      <w:lang w:val="en-US"/>
      <w14:ligatures w14:val="none"/>
    </w:rPr>
  </w:style>
  <w:style w:type="paragraph" w:styleId="ListParagraph">
    <w:name w:val="List Paragraph"/>
    <w:basedOn w:val="Normal"/>
    <w:uiPriority w:val="34"/>
    <w:qFormat/>
    <w:rsid w:val="00736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Reid</dc:creator>
  <cp:keywords/>
  <dc:description/>
  <cp:lastModifiedBy>Ashley Reid</cp:lastModifiedBy>
  <cp:revision>2</cp:revision>
  <dcterms:created xsi:type="dcterms:W3CDTF">2023-06-08T08:14:00Z</dcterms:created>
  <dcterms:modified xsi:type="dcterms:W3CDTF">2023-06-08T08:14:00Z</dcterms:modified>
</cp:coreProperties>
</file>